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Modelo de Autodeclaração para Inscrição</w:t>
      </w:r>
    </w:p>
    <w:p w:rsidR="00000000" w:rsidDel="00000000" w:rsidP="00000000" w:rsidRDefault="00000000" w:rsidRPr="00000000" w14:paraId="0000000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Declaro, para fins de participação no Processo Seletivo Simplificado (PSS) regido pelo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Edital nº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04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/2022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-SRI/Ufes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que, caso seja selecionado para receber a bolsa de monitoria, terei disponibilidade de 20 (vinte) horas semanais para me dedicar às atividades descritas neste edital</w:t>
      </w:r>
      <w:r w:rsidDel="00000000" w:rsidR="00000000" w:rsidRPr="00000000">
        <w:rPr>
          <w:rFonts w:ascii="Arial" w:cs="Arial" w:eastAsia="Arial" w:hAnsi="Arial"/>
          <w:rtl w:val="0"/>
        </w:rPr>
        <w:t xml:space="preserve">, conforme apresentado no quadro* a seguir:</w:t>
      </w:r>
    </w:p>
    <w:p w:rsidR="00000000" w:rsidDel="00000000" w:rsidP="00000000" w:rsidRDefault="00000000" w:rsidRPr="00000000" w14:paraId="0000000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4"/>
        <w:gridCol w:w="1215"/>
        <w:gridCol w:w="1215"/>
        <w:gridCol w:w="1215"/>
        <w:gridCol w:w="1215"/>
        <w:gridCol w:w="1215"/>
        <w:gridCol w:w="1215"/>
        <w:tblGridChange w:id="0">
          <w:tblGrid>
            <w:gridCol w:w="1214"/>
            <w:gridCol w:w="1215"/>
            <w:gridCol w:w="1215"/>
            <w:gridCol w:w="1215"/>
            <w:gridCol w:w="1215"/>
            <w:gridCol w:w="1215"/>
            <w:gridCol w:w="12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Dia/Hora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SÁB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Manhã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Tarde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(*) Indicar seus horários específicos de disponibilidade, considerando a carga horária de 20h semanais. Por exemplo, segundas, das 7h às 12h, terças, das 18h às 20h, e assim por diante. </w:t>
      </w:r>
    </w:p>
    <w:p w:rsidR="00000000" w:rsidDel="00000000" w:rsidP="00000000" w:rsidRDefault="00000000" w:rsidRPr="00000000" w14:paraId="0000002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Vitória, _____ de _______________ de 2022.</w:t>
      </w:r>
    </w:p>
    <w:p w:rsidR="00000000" w:rsidDel="00000000" w:rsidP="00000000" w:rsidRDefault="00000000" w:rsidRPr="00000000" w14:paraId="0000002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Nome do c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andidato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 </w:t>
      </w:r>
    </w:p>
    <w:p w:rsidR="00000000" w:rsidDel="00000000" w:rsidP="00000000" w:rsidRDefault="00000000" w:rsidRPr="00000000" w14:paraId="0000002E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Assinatura do candidato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 </w:t>
      </w:r>
    </w:p>
    <w:p w:rsidR="00000000" w:rsidDel="00000000" w:rsidP="00000000" w:rsidRDefault="00000000" w:rsidRPr="00000000" w14:paraId="0000003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heading=h.2et92p0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-238752</wp:posOffset>
          </wp:positionH>
          <wp:positionV relativeFrom="paragraph">
            <wp:posOffset>26035</wp:posOffset>
          </wp:positionV>
          <wp:extent cx="695325" cy="742950"/>
          <wp:effectExtent b="0" l="0" r="0" t="0"/>
          <wp:wrapSquare wrapText="bothSides" distB="0" distT="0" distL="114300" distR="11430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5325" cy="742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spacing w:after="0" w:line="240" w:lineRule="auto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UNIVERSIDADE FEDERAL DO ESPÍRITO SANTO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4618990</wp:posOffset>
          </wp:positionH>
          <wp:positionV relativeFrom="paragraph">
            <wp:posOffset>-8247</wp:posOffset>
          </wp:positionV>
          <wp:extent cx="1133475" cy="622300"/>
          <wp:effectExtent b="0" l="0" r="0" t="0"/>
          <wp:wrapSquare wrapText="bothSides" distB="0" distT="0" distL="114300" distR="114300"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3475" cy="6223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spacing w:after="0" w:line="240" w:lineRule="auto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Secretaria de Relações Internacionais</w:t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Divisão de Línguas </w:t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b w:val="1"/>
        <w:color w:val="ff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after="0" w:line="240" w:lineRule="auto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Normal" w:default="1">
    <w:name w:val="Normal"/>
    <w:qFormat w:val="1"/>
    <w:rsid w:val="00D51856"/>
  </w:style>
  <w:style w:type="paragraph" w:styleId="Ttulo1">
    <w:name w:val="heading 1"/>
    <w:basedOn w:val="Normal"/>
    <w:next w:val="Normal"/>
    <w:link w:val="Ttulo1Char"/>
    <w:uiPriority w:val="9"/>
    <w:qFormat w:val="1"/>
    <w:rsid w:val="00CE76BD"/>
    <w:pPr>
      <w:keepNext w:val="1"/>
      <w:tabs>
        <w:tab w:val="num" w:pos="0"/>
      </w:tabs>
      <w:suppressAutoHyphens w:val="1"/>
      <w:spacing w:after="60" w:before="240" w:line="240" w:lineRule="auto"/>
      <w:outlineLvl w:val="0"/>
    </w:pPr>
    <w:rPr>
      <w:rFonts w:ascii="Arial" w:eastAsia="Times New Roman" w:hAnsi="Arial"/>
      <w:b w:val="1"/>
      <w:bCs w:val="1"/>
      <w:kern w:val="1"/>
      <w:sz w:val="32"/>
      <w:szCs w:val="32"/>
      <w:lang w:eastAsia="ar-SA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A2747D"/>
    <w:pPr>
      <w:keepNext w:val="1"/>
      <w:spacing w:after="60" w:before="240"/>
      <w:outlineLvl w:val="2"/>
    </w:pPr>
    <w:rPr>
      <w:rFonts w:ascii="Cambria" w:eastAsia="Times New Roman" w:hAnsi="Cambria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 w:val="1"/>
    <w:rsid w:val="00D51856"/>
    <w:pPr>
      <w:widowControl w:val="0"/>
      <w:suppressAutoHyphens w:val="1"/>
      <w:overflowPunct w:val="0"/>
      <w:autoSpaceDE w:val="0"/>
      <w:spacing w:after="0" w:line="240" w:lineRule="auto"/>
      <w:jc w:val="center"/>
      <w:textAlignment w:val="baseline"/>
    </w:pPr>
    <w:rPr>
      <w:rFonts w:ascii="Arial" w:eastAsia="Times New Roman" w:hAnsi="Arial"/>
      <w:b w:val="1"/>
      <w:sz w:val="20"/>
      <w:szCs w:val="20"/>
      <w:lang w:eastAsia="ar-SA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D5185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styleId="CabealhoChar" w:customStyle="1">
    <w:name w:val="Cabeçalho Char"/>
    <w:link w:val="Cabealho"/>
    <w:uiPriority w:val="99"/>
    <w:rsid w:val="00D51856"/>
    <w:rPr>
      <w:rFonts w:ascii="Calibri" w:cs="Times New Roman" w:eastAsia="Calibri" w:hAnsi="Calibri"/>
    </w:rPr>
  </w:style>
  <w:style w:type="character" w:styleId="Hyperlink">
    <w:name w:val="Hyperlink"/>
    <w:uiPriority w:val="99"/>
    <w:unhideWhenUsed w:val="1"/>
    <w:rsid w:val="00D5185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51856"/>
    <w:pPr>
      <w:spacing w:after="0" w:line="240" w:lineRule="auto"/>
    </w:pPr>
    <w:rPr>
      <w:rFonts w:ascii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D51856"/>
    <w:rPr>
      <w:rFonts w:ascii="Tahoma" w:cs="Tahoma" w:eastAsia="Calibri" w:hAnsi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 w:val="1"/>
    <w:rsid w:val="00D5185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styleId="RodapChar" w:customStyle="1">
    <w:name w:val="Rodapé Char"/>
    <w:link w:val="Rodap"/>
    <w:uiPriority w:val="99"/>
    <w:rsid w:val="00D51856"/>
    <w:rPr>
      <w:rFonts w:ascii="Calibri" w:cs="Times New Roman" w:eastAsia="Calibri" w:hAnsi="Calibri"/>
    </w:rPr>
  </w:style>
  <w:style w:type="character" w:styleId="TtuloChar" w:customStyle="1">
    <w:name w:val="Título Char"/>
    <w:link w:val="Ttulo"/>
    <w:rsid w:val="00D51856"/>
    <w:rPr>
      <w:rFonts w:ascii="Arial" w:cs="Times New Roman" w:eastAsia="Times New Roman" w:hAnsi="Arial"/>
      <w:b w:val="1"/>
      <w:szCs w:val="20"/>
      <w:lang w:eastAsia="ar-SA"/>
    </w:rPr>
  </w:style>
  <w:style w:type="paragraph" w:styleId="Subttulo">
    <w:name w:val="Subtitle"/>
    <w:basedOn w:val="Normal"/>
    <w:next w:val="Normal"/>
    <w:link w:val="SubttuloChar"/>
    <w:rPr>
      <w:rFonts w:ascii="Cambria" w:cs="Cambria" w:eastAsia="Cambria" w:hAnsi="Cambria"/>
      <w:i w:val="1"/>
      <w:color w:val="4f81bd"/>
      <w:sz w:val="24"/>
      <w:szCs w:val="24"/>
    </w:rPr>
  </w:style>
  <w:style w:type="character" w:styleId="SubttuloChar" w:customStyle="1">
    <w:name w:val="Subtítulo Char"/>
    <w:link w:val="Subttulo"/>
    <w:uiPriority w:val="11"/>
    <w:rsid w:val="00D51856"/>
    <w:rPr>
      <w:rFonts w:ascii="Cambria" w:cs="Times New Roman" w:eastAsia="Times New Roman" w:hAnsi="Cambria"/>
      <w:i w:val="1"/>
      <w:iCs w:val="1"/>
      <w:color w:val="4f81bd"/>
      <w:spacing w:val="15"/>
      <w:sz w:val="24"/>
      <w:szCs w:val="24"/>
    </w:rPr>
  </w:style>
  <w:style w:type="character" w:styleId="Ttulo1Char" w:customStyle="1">
    <w:name w:val="Título 1 Char"/>
    <w:link w:val="Ttulo1"/>
    <w:rsid w:val="00CE76BD"/>
    <w:rPr>
      <w:rFonts w:ascii="Arial" w:eastAsia="Times New Roman" w:hAnsi="Arial"/>
      <w:b w:val="1"/>
      <w:bCs w:val="1"/>
      <w:kern w:val="1"/>
      <w:sz w:val="32"/>
      <w:szCs w:val="32"/>
      <w:lang w:eastAsia="ar-SA"/>
    </w:rPr>
  </w:style>
  <w:style w:type="paragraph" w:styleId="Corpodetexto">
    <w:name w:val="Body Text"/>
    <w:basedOn w:val="Normal"/>
    <w:link w:val="CorpodetextoChar"/>
    <w:semiHidden w:val="1"/>
    <w:rsid w:val="00CE76BD"/>
    <w:pPr>
      <w:widowControl w:val="0"/>
      <w:suppressAutoHyphens w:val="1"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eastAsia="ar-SA"/>
    </w:rPr>
  </w:style>
  <w:style w:type="character" w:styleId="CorpodetextoChar" w:customStyle="1">
    <w:name w:val="Corpo de texto Char"/>
    <w:link w:val="Corpodetexto"/>
    <w:semiHidden w:val="1"/>
    <w:rsid w:val="00CE76BD"/>
    <w:rPr>
      <w:rFonts w:ascii="Arial" w:cs="Times New Roman" w:eastAsia="Times New Roman" w:hAnsi="Arial"/>
      <w:szCs w:val="20"/>
      <w:lang w:eastAsia="ar-SA"/>
    </w:rPr>
  </w:style>
  <w:style w:type="paragraph" w:styleId="Corpodetexto31" w:customStyle="1">
    <w:name w:val="Corpo de texto 31"/>
    <w:basedOn w:val="Normal"/>
    <w:rsid w:val="00AD74A2"/>
    <w:pPr>
      <w:tabs>
        <w:tab w:val="left" w:pos="-142"/>
      </w:tabs>
      <w:suppressAutoHyphens w:val="1"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bCs w:val="1"/>
      <w:sz w:val="23"/>
      <w:szCs w:val="20"/>
      <w:lang w:eastAsia="ar-SA"/>
    </w:rPr>
  </w:style>
  <w:style w:type="paragraph" w:styleId="BodyText21" w:customStyle="1">
    <w:name w:val="Body Text 21"/>
    <w:basedOn w:val="Normal"/>
    <w:rsid w:val="00AD74A2"/>
    <w:pPr>
      <w:widowControl w:val="0"/>
      <w:tabs>
        <w:tab w:val="left" w:pos="720"/>
      </w:tabs>
      <w:suppressAutoHyphens w:val="1"/>
      <w:overflowPunct w:val="0"/>
      <w:autoSpaceDE w:val="0"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Ttulo3Char" w:customStyle="1">
    <w:name w:val="Título 3 Char"/>
    <w:link w:val="Ttulo3"/>
    <w:uiPriority w:val="9"/>
    <w:semiHidden w:val="1"/>
    <w:rsid w:val="00A2747D"/>
    <w:rPr>
      <w:rFonts w:ascii="Cambria" w:cs="Times New Roman" w:eastAsia="Times New Roman" w:hAnsi="Cambria"/>
      <w:b w:val="1"/>
      <w:bCs w:val="1"/>
      <w:sz w:val="26"/>
      <w:szCs w:val="26"/>
      <w:lang w:eastAsia="en-US"/>
    </w:rPr>
  </w:style>
  <w:style w:type="character" w:styleId="WW8Num24z1" w:customStyle="1">
    <w:name w:val="WW8Num24z1"/>
    <w:rsid w:val="00131675"/>
    <w:rPr>
      <w:rFonts w:ascii="Courier New" w:hAnsi="Courier New"/>
      <w:sz w:val="20"/>
    </w:rPr>
  </w:style>
  <w:style w:type="paragraph" w:styleId="LightGrid-Accent31" w:customStyle="1">
    <w:name w:val="Light Grid - Accent 31"/>
    <w:basedOn w:val="Normal"/>
    <w:uiPriority w:val="34"/>
    <w:qFormat w:val="1"/>
    <w:rsid w:val="00E357BC"/>
    <w:pPr>
      <w:ind w:left="708"/>
    </w:pPr>
  </w:style>
  <w:style w:type="paragraph" w:styleId="Default" w:customStyle="1">
    <w:name w:val="Default"/>
    <w:rsid w:val="000D15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uiPriority w:val="99"/>
    <w:semiHidden w:val="1"/>
    <w:unhideWhenUsed w:val="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uiPriority w:val="99"/>
    <w:semiHidden w:val="1"/>
    <w:rsid w:val="008829F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 w:val="1"/>
    <w:unhideWhenUsed w:val="1"/>
    <w:rPr>
      <w:b w:val="1"/>
      <w:bCs w:val="1"/>
    </w:rPr>
  </w:style>
  <w:style w:type="character" w:styleId="AssuntodocomentrioChar" w:customStyle="1">
    <w:name w:val="Assunto do comentário Char"/>
    <w:uiPriority w:val="99"/>
    <w:semiHidden w:val="1"/>
    <w:rsid w:val="008829F2"/>
    <w:rPr>
      <w:b w:val="1"/>
      <w:bCs w:val="1"/>
      <w:lang w:eastAsia="en-US"/>
    </w:rPr>
  </w:style>
  <w:style w:type="character" w:styleId="apple-converted-space" w:customStyle="1">
    <w:name w:val="apple-converted-space"/>
    <w:rsid w:val="00A119B8"/>
  </w:style>
  <w:style w:type="paragraph" w:styleId="MediumGrid1-Accent21" w:customStyle="1">
    <w:name w:val="Medium Grid 1 - Accent 21"/>
    <w:basedOn w:val="Normal"/>
    <w:uiPriority w:val="34"/>
    <w:qFormat w:val="1"/>
    <w:rsid w:val="008A7414"/>
    <w:pPr>
      <w:ind w:left="708"/>
    </w:pPr>
  </w:style>
  <w:style w:type="paragraph" w:styleId="PargrafodaLista">
    <w:name w:val="List Paragraph"/>
    <w:basedOn w:val="Normal"/>
    <w:uiPriority w:val="34"/>
    <w:qFormat w:val="1"/>
    <w:rsid w:val="00CA1AF3"/>
    <w:pPr>
      <w:ind w:left="708"/>
    </w:pPr>
  </w:style>
  <w:style w:type="table" w:styleId="Tabelacomgrade">
    <w:name w:val="Table Grid"/>
    <w:basedOn w:val="Tabelanormal"/>
    <w:uiPriority w:val="59"/>
    <w:rsid w:val="00993DF3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Reviso">
    <w:name w:val="Revision"/>
    <w:hidden w:val="1"/>
    <w:uiPriority w:val="71"/>
    <w:rsid w:val="0094568C"/>
  </w:style>
  <w:style w:type="paragraph" w:styleId="Legenda">
    <w:name w:val="caption"/>
    <w:basedOn w:val="Normal"/>
    <w:next w:val="Normal"/>
    <w:uiPriority w:val="35"/>
    <w:unhideWhenUsed w:val="1"/>
    <w:qFormat w:val="1"/>
    <w:rsid w:val="004563F8"/>
    <w:pPr>
      <w:spacing w:line="240" w:lineRule="auto"/>
    </w:pPr>
    <w:rPr>
      <w:rFonts w:asciiTheme="minorHAnsi" w:cstheme="minorBidi" w:eastAsiaTheme="minorEastAsia" w:hAnsiTheme="minorHAnsi"/>
      <w:b w:val="1"/>
      <w:bCs w:val="1"/>
      <w:color w:val="4f81bd" w:themeColor="accent1"/>
      <w:sz w:val="18"/>
      <w:szCs w:val="18"/>
      <w:lang w:val="en-US"/>
    </w:rPr>
  </w:style>
  <w:style w:type="character" w:styleId="Nmerodepgina">
    <w:name w:val="page number"/>
    <w:basedOn w:val="Fontepargpadro"/>
    <w:uiPriority w:val="99"/>
    <w:semiHidden w:val="1"/>
    <w:unhideWhenUsed w:val="1"/>
    <w:rsid w:val="004E65D6"/>
  </w:style>
  <w:style w:type="character" w:styleId="AssuntodocomentrioChar1" w:customStyle="1">
    <w:name w:val="Assunto do comentário Char1"/>
    <w:basedOn w:val="TextodecomentrioChar1"/>
    <w:link w:val="Assuntodocomentrio"/>
    <w:uiPriority w:val="99"/>
    <w:semiHidden w:val="1"/>
    <w:rPr>
      <w:b w:val="1"/>
      <w:bCs w:val="1"/>
      <w:sz w:val="20"/>
      <w:szCs w:val="20"/>
    </w:rPr>
  </w:style>
  <w:style w:type="character" w:styleId="TextodecomentrioChar1" w:customStyle="1">
    <w:name w:val="Texto de comentário Char1"/>
    <w:link w:val="Textodecomentrio"/>
    <w:uiPriority w:val="99"/>
    <w:semiHidden w:val="1"/>
    <w:rPr>
      <w:sz w:val="20"/>
      <w:szCs w:val="20"/>
    </w:rPr>
  </w:style>
  <w:style w:type="table" w:styleId="a" w:customStyle="1">
    <w:basedOn w:val="TableNormal5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5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0" w:customStyle="1">
    <w:basedOn w:val="Tabelanormal"/>
    <w:tblPr>
      <w:tblStyleRowBandSize w:val="1"/>
      <w:tblStyleColBandSize w:val="1"/>
      <w:tblCellMar>
        <w:top w:w="15.0" w:type="dxa"/>
        <w:bottom w:w="15.0" w:type="dxa"/>
      </w:tblCellMar>
    </w:tblPr>
  </w:style>
  <w:style w:type="table" w:styleId="af1" w:customStyle="1">
    <w:basedOn w:val="Tabelanormal"/>
    <w:tblPr>
      <w:tblStyleRowBandSize w:val="1"/>
      <w:tblStyleColBandSize w:val="1"/>
      <w:tblCellMar>
        <w:top w:w="15.0" w:type="dxa"/>
        <w:bottom w:w="15.0" w:type="dxa"/>
      </w:tblCellMar>
    </w:tblPr>
  </w:style>
  <w:style w:type="table" w:styleId="af2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elanormal"/>
    <w:tblPr>
      <w:tblStyleRowBandSize w:val="1"/>
      <w:tblStyleColBandSize w:val="1"/>
      <w:tblCellMar>
        <w:top w:w="15.0" w:type="dxa"/>
        <w:bottom w:w="15.0" w:type="dxa"/>
      </w:tblCellMar>
    </w:tblPr>
  </w:style>
  <w:style w:type="table" w:styleId="af4" w:customStyle="1">
    <w:basedOn w:val="Tabelanormal"/>
    <w:tblPr>
      <w:tblStyleRowBandSize w:val="1"/>
      <w:tblStyleColBandSize w:val="1"/>
      <w:tblCellMar>
        <w:top w:w="15.0" w:type="dxa"/>
        <w:bottom w:w="15.0" w:type="dxa"/>
      </w:tblCellMar>
    </w:tblPr>
  </w:style>
  <w:style w:type="table" w:styleId="af5" w:customStyle="1">
    <w:basedOn w:val="Tabelanormal"/>
    <w:tblPr>
      <w:tblStyleRowBandSize w:val="1"/>
      <w:tblStyleColBandSize w:val="1"/>
      <w:tblCellMar>
        <w:top w:w="15.0" w:type="dxa"/>
        <w:bottom w:w="15.0" w:type="dxa"/>
      </w:tblCellMar>
    </w:tblPr>
  </w:style>
  <w:style w:type="table" w:styleId="af6" w:customStyle="1">
    <w:basedOn w:val="Tabelanormal"/>
    <w:tblPr>
      <w:tblStyleRowBandSize w:val="1"/>
      <w:tblStyleColBandSize w:val="1"/>
      <w:tblCellMar>
        <w:top w:w="15.0" w:type="dxa"/>
        <w:bottom w:w="15.0" w:type="dxa"/>
      </w:tblCellMar>
    </w:tblPr>
  </w:style>
  <w:style w:type="table" w:styleId="af7" w:customStyle="1">
    <w:basedOn w:val="Tabelanormal"/>
    <w:tblPr>
      <w:tblStyleRowBandSize w:val="1"/>
      <w:tblStyleColBandSize w:val="1"/>
      <w:tblCellMar>
        <w:top w:w="15.0" w:type="dxa"/>
        <w:bottom w:w="15.0" w:type="dxa"/>
      </w:tblCellMar>
    </w:tblPr>
  </w:style>
  <w:style w:type="table" w:styleId="af8" w:customStyle="1">
    <w:basedOn w:val="Tabelanormal"/>
    <w:tblPr>
      <w:tblStyleRowBandSize w:val="1"/>
      <w:tblStyleColBandSize w:val="1"/>
      <w:tblCellMar>
        <w:top w:w="15.0" w:type="dxa"/>
        <w:bottom w:w="15.0" w:type="dxa"/>
      </w:tblCellMar>
    </w:tblPr>
  </w:style>
  <w:style w:type="table" w:styleId="af9" w:customStyle="1">
    <w:basedOn w:val="Tabelanormal"/>
    <w:tblPr>
      <w:tblStyleRowBandSize w:val="1"/>
      <w:tblStyleColBandSize w:val="1"/>
      <w:tblCellMar>
        <w:top w:w="15.0" w:type="dxa"/>
        <w:bottom w:w="15.0" w:type="dxa"/>
      </w:tblCellMar>
    </w:tblPr>
  </w:style>
  <w:style w:type="table" w:styleId="afa" w:customStyle="1">
    <w:basedOn w:val="Tabelanormal"/>
    <w:tblPr>
      <w:tblStyleRowBandSize w:val="1"/>
      <w:tblStyleColBandSize w:val="1"/>
      <w:tblCellMar>
        <w:top w:w="15.0" w:type="dxa"/>
        <w:bottom w:w="15.0" w:type="dxa"/>
      </w:tblCellMar>
    </w:tblPr>
  </w:style>
  <w:style w:type="table" w:styleId="afb" w:customStyle="1">
    <w:basedOn w:val="Tabelanormal"/>
    <w:tblPr>
      <w:tblStyleRowBandSize w:val="1"/>
      <w:tblStyleColBandSize w:val="1"/>
      <w:tblCellMar>
        <w:top w:w="15.0" w:type="dxa"/>
        <w:bottom w:w="15.0" w:type="dxa"/>
      </w:tblCellMar>
    </w:tbl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00.0" w:type="dxa"/>
        <w:bottom w:w="15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c8dq76RnsGbn6Psnx1Z9U6jOZg==">AMUW2mWVyO2Qoq++XhDm+b82UV1cPv7lKfAKLF+balLQZXkJBPYzR+F3mWbPXCNdZyPvRJfgCGD0EzRWpfYStpNLTT1zlbXd9ni8PWvJYXBkVR8PPfxEytmzdgTorr0wKtkHysnmQHVn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2022-03-11T10:43:00Z</dcterms:created>
  <dc:creator>Profa. Virgínia</dc:creator>
</cp:coreProperties>
</file>