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F6" w:rsidRPr="005B09EA" w:rsidRDefault="007350F6" w:rsidP="007350F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EDITAL Nº 006</w:t>
      </w:r>
      <w:r w:rsidRPr="005B09EA">
        <w:rPr>
          <w:rFonts w:cs="Calibri"/>
          <w:b/>
          <w:sz w:val="24"/>
          <w:szCs w:val="24"/>
        </w:rPr>
        <w:t>/2019/SRI/</w:t>
      </w:r>
      <w:r>
        <w:rPr>
          <w:rFonts w:cs="Calibri"/>
          <w:b/>
          <w:sz w:val="24"/>
          <w:szCs w:val="24"/>
        </w:rPr>
        <w:t>UFES</w:t>
      </w:r>
    </w:p>
    <w:p w:rsidR="007350F6" w:rsidRDefault="007350F6" w:rsidP="007350F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ANEXO </w:t>
      </w:r>
      <w:proofErr w:type="gramStart"/>
      <w:r>
        <w:rPr>
          <w:rFonts w:cs="Calibri"/>
          <w:b/>
          <w:sz w:val="24"/>
          <w:szCs w:val="24"/>
        </w:rPr>
        <w:t>2</w:t>
      </w:r>
      <w:proofErr w:type="gramEnd"/>
    </w:p>
    <w:p w:rsidR="007350F6" w:rsidRDefault="007350F6" w:rsidP="007350F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7350F6" w:rsidRPr="005B09EA" w:rsidRDefault="007350F6" w:rsidP="007350F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7350F6" w:rsidRPr="005B09EA" w:rsidRDefault="007350F6" w:rsidP="007350F6">
      <w:pPr>
        <w:pStyle w:val="Normal1"/>
        <w:spacing w:after="0" w:line="240" w:lineRule="auto"/>
        <w:ind w:right="43"/>
        <w:jc w:val="both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 xml:space="preserve">À Coordenação de Línguas da </w:t>
      </w:r>
      <w:proofErr w:type="spellStart"/>
      <w:proofErr w:type="gramStart"/>
      <w:r w:rsidRPr="005B09EA">
        <w:rPr>
          <w:rFonts w:eastAsia="Arial"/>
          <w:sz w:val="24"/>
          <w:szCs w:val="24"/>
        </w:rPr>
        <w:t>SRl</w:t>
      </w:r>
      <w:proofErr w:type="spellEnd"/>
      <w:proofErr w:type="gramEnd"/>
      <w:r w:rsidRPr="005B09EA">
        <w:rPr>
          <w:rFonts w:eastAsia="Arial"/>
          <w:sz w:val="24"/>
          <w:szCs w:val="24"/>
        </w:rPr>
        <w:t>/</w:t>
      </w:r>
      <w:proofErr w:type="spellStart"/>
      <w:r w:rsidRPr="005B09EA">
        <w:rPr>
          <w:rFonts w:eastAsia="Arial"/>
          <w:sz w:val="24"/>
          <w:szCs w:val="24"/>
        </w:rPr>
        <w:t>Ufes</w:t>
      </w:r>
      <w:proofErr w:type="spellEnd"/>
      <w:r w:rsidRPr="005B09EA">
        <w:rPr>
          <w:rFonts w:eastAsia="Arial"/>
          <w:sz w:val="24"/>
          <w:szCs w:val="24"/>
        </w:rPr>
        <w:t>,</w:t>
      </w:r>
    </w:p>
    <w:p w:rsidR="007350F6" w:rsidRDefault="007350F6" w:rsidP="007350F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7350F6" w:rsidRDefault="007350F6" w:rsidP="007350F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7350F6" w:rsidRDefault="007350F6" w:rsidP="007350F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 xml:space="preserve">Eu, __________________________________________________ </w:t>
      </w:r>
      <w:proofErr w:type="gramStart"/>
      <w:r w:rsidRPr="005B09EA">
        <w:rPr>
          <w:rFonts w:eastAsia="Arial"/>
          <w:sz w:val="24"/>
          <w:szCs w:val="24"/>
        </w:rPr>
        <w:t>candidato(</w:t>
      </w:r>
      <w:proofErr w:type="gramEnd"/>
      <w:r w:rsidRPr="005B09EA">
        <w:rPr>
          <w:rFonts w:eastAsia="Arial"/>
          <w:sz w:val="24"/>
          <w:szCs w:val="24"/>
        </w:rPr>
        <w:t xml:space="preserve">a) do processo seletivo para o Edital </w:t>
      </w:r>
      <w:r>
        <w:rPr>
          <w:rFonts w:eastAsia="Arial"/>
          <w:sz w:val="24"/>
          <w:szCs w:val="24"/>
        </w:rPr>
        <w:t>06</w:t>
      </w:r>
      <w:r w:rsidRPr="005B09EA">
        <w:rPr>
          <w:rFonts w:eastAsia="Arial"/>
          <w:sz w:val="24"/>
          <w:szCs w:val="24"/>
        </w:rPr>
        <w:t>/2019, venho por meio deste apresentar o seguinte recurso</w:t>
      </w:r>
      <w:r w:rsidRPr="005B09EA">
        <w:rPr>
          <w:rFonts w:eastAsia="Arial"/>
          <w:noProof/>
          <w:sz w:val="24"/>
          <w:szCs w:val="24"/>
        </w:rPr>
        <w:drawing>
          <wp:inline distT="0" distB="0" distL="0" distR="0" wp14:anchorId="1702626A" wp14:editId="5186275E">
            <wp:extent cx="15240" cy="76200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50F6" w:rsidRPr="005B09EA" w:rsidRDefault="007350F6" w:rsidP="007350F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7350F6" w:rsidRPr="005B09EA" w:rsidRDefault="007350F6" w:rsidP="007350F6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B09EA">
        <w:rPr>
          <w:rFonts w:eastAsia="Arial"/>
          <w:sz w:val="24"/>
          <w:szCs w:val="24"/>
        </w:rPr>
        <w:t>Motivo do recurso (indique que item do Edital você considera que foi descumprido)</w:t>
      </w:r>
    </w:p>
    <w:p w:rsidR="007350F6" w:rsidRDefault="007350F6" w:rsidP="007350F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0F6" w:rsidRPr="005B09EA" w:rsidRDefault="007350F6" w:rsidP="007350F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7350F6" w:rsidRPr="005B09EA" w:rsidRDefault="007350F6" w:rsidP="007350F6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B09EA">
        <w:rPr>
          <w:rFonts w:eastAsia="Arial"/>
          <w:sz w:val="24"/>
          <w:szCs w:val="24"/>
        </w:rPr>
        <w:t>Justificativa fundamentada (diga por que você acha que o item foi descumprido)</w:t>
      </w:r>
    </w:p>
    <w:p w:rsidR="007350F6" w:rsidRDefault="007350F6" w:rsidP="007350F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0F6" w:rsidRPr="005B09EA" w:rsidRDefault="007350F6" w:rsidP="007350F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7350F6" w:rsidRPr="005B09EA" w:rsidRDefault="007350F6" w:rsidP="007350F6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B09EA">
        <w:rPr>
          <w:rFonts w:eastAsia="Arial"/>
          <w:sz w:val="24"/>
          <w:szCs w:val="24"/>
        </w:rPr>
        <w:t>Solicitação com base na justificativa acima (apresente o que você pretende que seja reconsiderado)</w:t>
      </w:r>
    </w:p>
    <w:p w:rsidR="007350F6" w:rsidRPr="005B09EA" w:rsidRDefault="007350F6" w:rsidP="007350F6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0F6" w:rsidRDefault="007350F6" w:rsidP="007350F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7350F6" w:rsidRDefault="007350F6" w:rsidP="007350F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7350F6" w:rsidRDefault="007350F6" w:rsidP="007350F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Vitória, ____de _____de 2019.</w:t>
      </w:r>
    </w:p>
    <w:p w:rsidR="007350F6" w:rsidRDefault="007350F6" w:rsidP="007350F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7350F6" w:rsidRDefault="007350F6" w:rsidP="007350F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7350F6" w:rsidRDefault="007350F6" w:rsidP="007350F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7350F6" w:rsidRDefault="007350F6" w:rsidP="007350F6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</w:t>
      </w:r>
    </w:p>
    <w:p w:rsidR="0037431C" w:rsidRPr="007350F6" w:rsidRDefault="007350F6" w:rsidP="007350F6">
      <w:pPr>
        <w:pStyle w:val="Normal1"/>
        <w:spacing w:after="0" w:line="240" w:lineRule="auto"/>
        <w:jc w:val="center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Assinatura do estudante</w:t>
      </w:r>
      <w:bookmarkStart w:id="0" w:name="_GoBack"/>
      <w:bookmarkEnd w:id="0"/>
    </w:p>
    <w:p w:rsidR="00406C8B" w:rsidRDefault="00406C8B"/>
    <w:sectPr w:rsidR="00406C8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4F" w:rsidRDefault="00CB4C4F" w:rsidP="0037431C">
      <w:pPr>
        <w:spacing w:after="0" w:line="240" w:lineRule="auto"/>
      </w:pPr>
      <w:r>
        <w:separator/>
      </w:r>
    </w:p>
  </w:endnote>
  <w:endnote w:type="continuationSeparator" w:id="0">
    <w:p w:rsidR="00CB4C4F" w:rsidRDefault="00CB4C4F" w:rsidP="0037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1C" w:rsidRPr="003665EE" w:rsidRDefault="0037431C" w:rsidP="0037431C">
    <w:pPr>
      <w:pStyle w:val="Rodap"/>
      <w:pBdr>
        <w:bottom w:val="single" w:sz="12" w:space="1" w:color="auto"/>
      </w:pBdr>
      <w:jc w:val="center"/>
      <w:rPr>
        <w:rFonts w:ascii="Times New Roman" w:hAnsi="Times New Roman"/>
        <w:sz w:val="16"/>
        <w:szCs w:val="16"/>
      </w:rPr>
    </w:pPr>
  </w:p>
  <w:p w:rsidR="0037431C" w:rsidRPr="0062621A" w:rsidRDefault="0037431C" w:rsidP="0037431C">
    <w:pPr>
      <w:pStyle w:val="Rodap"/>
      <w:jc w:val="center"/>
      <w:rPr>
        <w:rFonts w:ascii="Times New Roman" w:hAnsi="Times New Roman"/>
        <w:color w:val="000000"/>
        <w:sz w:val="16"/>
        <w:szCs w:val="16"/>
      </w:rPr>
    </w:pPr>
    <w:r w:rsidRPr="0062621A">
      <w:rPr>
        <w:rFonts w:ascii="Times New Roman" w:hAnsi="Times New Roman"/>
        <w:color w:val="000000"/>
        <w:sz w:val="16"/>
        <w:szCs w:val="16"/>
      </w:rPr>
      <w:t>Universidade Federal do Espírito Santo – Secretaria de Relações Internacionais</w:t>
    </w:r>
  </w:p>
  <w:p w:rsidR="0037431C" w:rsidRPr="0062621A" w:rsidRDefault="0037431C" w:rsidP="0037431C">
    <w:pPr>
      <w:pStyle w:val="Rodap"/>
      <w:jc w:val="center"/>
      <w:rPr>
        <w:rFonts w:ascii="Times New Roman" w:hAnsi="Times New Roman"/>
        <w:sz w:val="16"/>
        <w:szCs w:val="16"/>
      </w:rPr>
    </w:pPr>
    <w:r w:rsidRPr="0062621A">
      <w:rPr>
        <w:rFonts w:ascii="Times New Roman" w:hAnsi="Times New Roman"/>
        <w:color w:val="000000"/>
        <w:sz w:val="16"/>
        <w:szCs w:val="16"/>
      </w:rPr>
      <w:t>Av. Fernando Ferrari, 514, Goiabeiras | Vitória, ES, Brasil | CEP 29075-</w:t>
    </w:r>
    <w:proofErr w:type="gramStart"/>
    <w:r w:rsidRPr="0062621A">
      <w:rPr>
        <w:rFonts w:ascii="Times New Roman" w:hAnsi="Times New Roman"/>
        <w:color w:val="000000"/>
        <w:sz w:val="16"/>
        <w:szCs w:val="16"/>
      </w:rPr>
      <w:t>910</w:t>
    </w:r>
    <w:proofErr w:type="gramEnd"/>
  </w:p>
  <w:p w:rsidR="0037431C" w:rsidRPr="0062621A" w:rsidRDefault="0037431C" w:rsidP="0037431C">
    <w:pPr>
      <w:pStyle w:val="Rodap"/>
      <w:jc w:val="center"/>
      <w:rPr>
        <w:rFonts w:ascii="Times New Roman" w:hAnsi="Times New Roman"/>
        <w:sz w:val="16"/>
        <w:szCs w:val="16"/>
      </w:rPr>
    </w:pPr>
    <w:hyperlink r:id="rId1" w:history="1">
      <w:r w:rsidRPr="00CD68A9">
        <w:rPr>
          <w:rStyle w:val="Hyperlink"/>
          <w:rFonts w:ascii="Times New Roman" w:hAnsi="Times New Roman"/>
          <w:sz w:val="16"/>
          <w:szCs w:val="16"/>
        </w:rPr>
        <w:t>idiomas.internacional@ufes.br</w:t>
      </w:r>
    </w:hyperlink>
    <w:r>
      <w:rPr>
        <w:rFonts w:ascii="Times New Roman" w:hAnsi="Times New Roman"/>
        <w:sz w:val="16"/>
        <w:szCs w:val="16"/>
      </w:rPr>
      <w:t xml:space="preserve"> | +55 27 4009 2046</w:t>
    </w:r>
  </w:p>
  <w:p w:rsidR="0037431C" w:rsidRDefault="003743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4F" w:rsidRDefault="00CB4C4F" w:rsidP="0037431C">
      <w:pPr>
        <w:spacing w:after="0" w:line="240" w:lineRule="auto"/>
      </w:pPr>
      <w:r>
        <w:separator/>
      </w:r>
    </w:p>
  </w:footnote>
  <w:footnote w:type="continuationSeparator" w:id="0">
    <w:p w:rsidR="00CB4C4F" w:rsidRDefault="00CB4C4F" w:rsidP="0037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1C" w:rsidRDefault="0037431C" w:rsidP="0037431C">
    <w:pPr>
      <w:pStyle w:val="Cabealho"/>
      <w:jc w:val="center"/>
      <w:rPr>
        <w:b/>
        <w:sz w:val="24"/>
        <w:szCs w:val="24"/>
      </w:rPr>
    </w:pPr>
    <w:r w:rsidRPr="00F21FE4">
      <w:rPr>
        <w:rFonts w:cs="Arial"/>
        <w:noProof/>
        <w:lang w:eastAsia="pt-BR"/>
      </w:rPr>
      <w:drawing>
        <wp:inline distT="0" distB="0" distL="0" distR="0" wp14:anchorId="43F50150" wp14:editId="29402CA3">
          <wp:extent cx="819150" cy="868423"/>
          <wp:effectExtent l="1905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93" cy="870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431C" w:rsidRPr="00177A2F" w:rsidRDefault="0037431C" w:rsidP="0037431C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UNIVERSIDADE FEDERAL DO ESPÍRITO SANTO</w:t>
    </w:r>
  </w:p>
  <w:p w:rsidR="0037431C" w:rsidRPr="00177A2F" w:rsidRDefault="0037431C" w:rsidP="0037431C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SECRETARIA DE RELAÇÕES INTERNACIONAIS</w:t>
    </w:r>
  </w:p>
  <w:p w:rsidR="0037431C" w:rsidRDefault="003743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6947"/>
    <w:multiLevelType w:val="hybridMultilevel"/>
    <w:tmpl w:val="05F4D5E4"/>
    <w:lvl w:ilvl="0" w:tplc="0416000F">
      <w:start w:val="1"/>
      <w:numFmt w:val="decimal"/>
      <w:lvlText w:val="%1."/>
      <w:lvlJc w:val="left"/>
      <w:pPr>
        <w:ind w:left="379" w:hanging="360"/>
      </w:pPr>
    </w:lvl>
    <w:lvl w:ilvl="1" w:tplc="04160019" w:tentative="1">
      <w:start w:val="1"/>
      <w:numFmt w:val="lowerLetter"/>
      <w:lvlText w:val="%2."/>
      <w:lvlJc w:val="left"/>
      <w:pPr>
        <w:ind w:left="1099" w:hanging="360"/>
      </w:pPr>
    </w:lvl>
    <w:lvl w:ilvl="2" w:tplc="0416001B" w:tentative="1">
      <w:start w:val="1"/>
      <w:numFmt w:val="lowerRoman"/>
      <w:lvlText w:val="%3."/>
      <w:lvlJc w:val="right"/>
      <w:pPr>
        <w:ind w:left="1819" w:hanging="180"/>
      </w:pPr>
    </w:lvl>
    <w:lvl w:ilvl="3" w:tplc="0416000F" w:tentative="1">
      <w:start w:val="1"/>
      <w:numFmt w:val="decimal"/>
      <w:lvlText w:val="%4."/>
      <w:lvlJc w:val="left"/>
      <w:pPr>
        <w:ind w:left="2539" w:hanging="360"/>
      </w:pPr>
    </w:lvl>
    <w:lvl w:ilvl="4" w:tplc="04160019" w:tentative="1">
      <w:start w:val="1"/>
      <w:numFmt w:val="lowerLetter"/>
      <w:lvlText w:val="%5."/>
      <w:lvlJc w:val="left"/>
      <w:pPr>
        <w:ind w:left="3259" w:hanging="360"/>
      </w:pPr>
    </w:lvl>
    <w:lvl w:ilvl="5" w:tplc="0416001B" w:tentative="1">
      <w:start w:val="1"/>
      <w:numFmt w:val="lowerRoman"/>
      <w:lvlText w:val="%6."/>
      <w:lvlJc w:val="right"/>
      <w:pPr>
        <w:ind w:left="3979" w:hanging="180"/>
      </w:pPr>
    </w:lvl>
    <w:lvl w:ilvl="6" w:tplc="0416000F" w:tentative="1">
      <w:start w:val="1"/>
      <w:numFmt w:val="decimal"/>
      <w:lvlText w:val="%7."/>
      <w:lvlJc w:val="left"/>
      <w:pPr>
        <w:ind w:left="4699" w:hanging="360"/>
      </w:pPr>
    </w:lvl>
    <w:lvl w:ilvl="7" w:tplc="04160019" w:tentative="1">
      <w:start w:val="1"/>
      <w:numFmt w:val="lowerLetter"/>
      <w:lvlText w:val="%8."/>
      <w:lvlJc w:val="left"/>
      <w:pPr>
        <w:ind w:left="5419" w:hanging="360"/>
      </w:pPr>
    </w:lvl>
    <w:lvl w:ilvl="8" w:tplc="0416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1C"/>
    <w:rsid w:val="002C6C89"/>
    <w:rsid w:val="0037431C"/>
    <w:rsid w:val="00406C8B"/>
    <w:rsid w:val="007350F6"/>
    <w:rsid w:val="00C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7431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7431C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37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7431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3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31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1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74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7431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7431C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37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7431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3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31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1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74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omas.internacional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2</cp:revision>
  <dcterms:created xsi:type="dcterms:W3CDTF">2019-02-18T17:09:00Z</dcterms:created>
  <dcterms:modified xsi:type="dcterms:W3CDTF">2019-02-18T17:09:00Z</dcterms:modified>
</cp:coreProperties>
</file>