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3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" w:line="278.0000000000000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INSCRIÇÃO PARA O PROJETO MILTON SANTOS DE ACESSO AO ENSINO SUPERIOR – PROMISAES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before="5"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02.0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50"/>
        <w:gridCol w:w="4952"/>
        <w:tblGridChange w:id="0">
          <w:tblGrid>
            <w:gridCol w:w="4950"/>
            <w:gridCol w:w="4952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widowControl w:val="0"/>
              <w:spacing w:line="225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PESSOAIS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widowControl w:val="0"/>
              <w:spacing w:line="225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widowControl w:val="0"/>
              <w:spacing w:line="222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DO PAI: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widowControl w:val="0"/>
              <w:spacing w:line="222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NOME DA MÃE:</w:t>
            </w:r>
          </w:p>
        </w:tc>
      </w:tr>
      <w:tr>
        <w:trPr>
          <w:cantSplit w:val="0"/>
          <w:trHeight w:val="469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0"/>
              <w:spacing w:line="222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DE NASCIMENTO: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0"/>
              <w:spacing w:line="222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NACIONALIDADE:</w:t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widowControl w:val="0"/>
              <w:spacing w:line="227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RNE:</w:t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0"/>
              <w:spacing w:line="227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Situação Regular: (   ) Sim   (   ) Não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widowControl w:val="0"/>
              <w:spacing w:line="222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ENDEREÇO NO BRASIL:</w:t>
            </w:r>
          </w:p>
        </w:tc>
      </w:tr>
      <w:tr>
        <w:trPr>
          <w:cantSplit w:val="0"/>
          <w:trHeight w:val="47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line="222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TELEFONE: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22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CELULAR: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9">
            <w:pPr>
              <w:widowControl w:val="0"/>
              <w:spacing w:line="222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ESTUDANTIS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widowControl w:val="0"/>
              <w:spacing w:line="222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CURSO:</w:t>
            </w:r>
          </w:p>
        </w:tc>
      </w:tr>
      <w:tr>
        <w:trPr>
          <w:cantSplit w:val="0"/>
          <w:trHeight w:val="468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0"/>
              <w:spacing w:line="222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SEMESTRE E ANO DE INÍCIO: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SEMESTRE E ANO PROVÁVEL DA CONCLUSÃO DO CURSO:</w:t>
            </w:r>
          </w:p>
        </w:tc>
      </w:tr>
      <w:tr>
        <w:trPr>
          <w:cantSplit w:val="0"/>
          <w:trHeight w:val="468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widowControl w:val="0"/>
              <w:spacing w:line="225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) ANUAL   (   ) SEMESTRAL</w:t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0"/>
              <w:spacing w:line="225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PERÍODO LETIVO ATUAL:</w:t>
            </w:r>
          </w:p>
        </w:tc>
      </w:tr>
      <w:tr>
        <w:trPr>
          <w:cantSplit w:val="0"/>
          <w:trHeight w:val="162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1">
            <w:pPr>
              <w:widowControl w:val="0"/>
              <w:spacing w:line="225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VALOR DO ÍNDICE DE RENDIMENTO ACADÊMICO: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1" w:line="240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482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Confirmação mediante apresentação de Histórico escolar, conforme Edital de seleção Realiza atividade extracurricular: (   ) Sim   (   ) Não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7" w:line="24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Anexar cópia do comprovante em caso afirmativo</w:t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before="7"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left" w:pos="7422"/>
          <w:tab w:val="left" w:pos="9011"/>
        </w:tabs>
        <w:spacing w:before="73" w:line="240" w:lineRule="auto"/>
        <w:jc w:val="both"/>
        <w:rPr/>
      </w:pPr>
      <w:r w:rsidDel="00000000" w:rsidR="00000000" w:rsidRPr="00000000">
        <w:rPr>
          <w:rtl w:val="0"/>
        </w:rPr>
        <w:t xml:space="preserve">Vitória,de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de 2022.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4" w:line="240" w:lineRule="auto"/>
        <w:jc w:val="both"/>
        <w:rPr>
          <w:sz w:val="13"/>
          <w:szCs w:val="13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114300</wp:posOffset>
                </wp:positionV>
                <wp:extent cx="12700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8043" y="3780000"/>
                          <a:ext cx="287591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1739900</wp:posOffset>
                </wp:positionH>
                <wp:positionV relativeFrom="paragraph">
                  <wp:posOffset>114300</wp:posOffset>
                </wp:positionV>
                <wp:extent cx="1270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widowControl w:val="0"/>
        <w:spacing w:before="1" w:line="240" w:lineRule="auto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before="73" w:line="240" w:lineRule="auto"/>
        <w:jc w:val="center"/>
        <w:rPr/>
      </w:pPr>
      <w:r w:rsidDel="00000000" w:rsidR="00000000" w:rsidRPr="00000000">
        <w:rPr>
          <w:rtl w:val="0"/>
        </w:rPr>
        <w:t xml:space="preserve">Assinatura do estudante PEC-G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